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D3B0" w14:textId="7E515480" w:rsidR="00511CED" w:rsidRPr="00130CB1" w:rsidRDefault="00130CB1" w:rsidP="00DF0540">
      <w:pPr>
        <w:jc w:val="center"/>
        <w:rPr>
          <w:rFonts w:ascii="Cooper Black" w:hAnsi="Cooper Black"/>
          <w:sz w:val="24"/>
          <w:szCs w:val="24"/>
          <w:lang w:val="ro-RO"/>
        </w:rPr>
      </w:pPr>
      <w:r w:rsidRPr="00130CB1">
        <w:rPr>
          <w:rFonts w:ascii="Cooper Black" w:hAnsi="Cooper Black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D471" wp14:editId="782EA807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419100" cy="228600"/>
                <wp:effectExtent l="19050" t="19050" r="19050" b="38100"/>
                <wp:wrapNone/>
                <wp:docPr id="1101698538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634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" o:spid="_x0000_s1026" type="#_x0000_t94" style="position:absolute;margin-left:-18pt;margin-top:20.25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OFnBS94AAAAIAQAADwAAAGRycy9kb3ducmV2LnhtbEyPwU7DMBBE70j8g7VIXFDr&#10;lNJAQzZVA+ID2oLE0Y03iUm8jmK3DX+POcFxNKOZN/lmsr040+iNY4TFPAFBXDltuEF4P7zNnkD4&#10;oFir3jEhfJOHTXF9latMuwvv6LwPjYgl7DOF0IYwZFL6qiWr/NwNxNGr3WhViHJspB7VJZbbXt4n&#10;SSqtMhwXWjXQS0tVtz9ZhG5d1uXXZ31whtedLbcf5vVugXh7M22fQQSawl8YfvEjOhSR6ehOrL3o&#10;EWbLNH4JCA/JCkQMLJOojwiP6Qpkkcv/B4ofAAAA//8DAFBLAQItABQABgAIAAAAIQC2gziS/gAA&#10;AOEBAAATAAAAAAAAAAAAAAAAAAAAAABbQ29udGVudF9UeXBlc10ueG1sUEsBAi0AFAAGAAgAAAAh&#10;ADj9If/WAAAAlAEAAAsAAAAAAAAAAAAAAAAALwEAAF9yZWxzLy5yZWxzUEsBAi0AFAAGAAgAAAAh&#10;AKDukcxOAgAA/AQAAA4AAAAAAAAAAAAAAAAALgIAAGRycy9lMm9Eb2MueG1sUEsBAi0AFAAGAAgA&#10;AAAhADhZwUveAAAACAEAAA8AAAAAAAAAAAAAAAAAqAQAAGRycy9kb3ducmV2LnhtbFBLBQYAAAAA&#10;BAAEAPMAAACzBQAAAAA=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FE3E60" w:rsidRPr="00130CB1">
        <w:rPr>
          <w:rFonts w:ascii="Cooper Black" w:hAnsi="Cooper Black"/>
          <w:sz w:val="24"/>
          <w:szCs w:val="24"/>
          <w:lang w:val="ro-RO"/>
        </w:rPr>
        <w:t>Acte necesare:</w:t>
      </w:r>
    </w:p>
    <w:p w14:paraId="389E974B" w14:textId="280C637C" w:rsidR="00FE3E60" w:rsidRPr="00130CB1" w:rsidRDefault="00B93BB6" w:rsidP="00130CB1">
      <w:pPr>
        <w:spacing w:line="360" w:lineRule="auto"/>
        <w:jc w:val="both"/>
        <w:rPr>
          <w:rFonts w:ascii="Cooper Black" w:hAnsi="Cooper Black"/>
          <w:sz w:val="24"/>
          <w:szCs w:val="24"/>
          <w:lang w:val="ro-RO"/>
        </w:rPr>
      </w:pPr>
      <w:r w:rsidRPr="00130CB1">
        <w:rPr>
          <w:rFonts w:ascii="Cooper Black" w:hAnsi="Cooper Black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E4509" wp14:editId="12F99AA7">
                <wp:simplePos x="0" y="0"/>
                <wp:positionH relativeFrom="column">
                  <wp:posOffset>-209550</wp:posOffset>
                </wp:positionH>
                <wp:positionV relativeFrom="paragraph">
                  <wp:posOffset>352425</wp:posOffset>
                </wp:positionV>
                <wp:extent cx="419100" cy="228600"/>
                <wp:effectExtent l="19050" t="19050" r="19050" b="38100"/>
                <wp:wrapNone/>
                <wp:docPr id="1311810526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496" id="Arrow: Notched Right 2" o:spid="_x0000_s1026" type="#_x0000_t94" style="position:absolute;margin-left:-16.5pt;margin-top:27.75pt;width: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y7bM1N0AAAAIAQAADwAAAGRycy9kb3ducmV2LnhtbEyPzU7DMBCE70i8g7VIXFDr&#10;hCqoSbOpGhAPQAsSRzfe/JB4HcVuG94ew4UeRzOa+SbfzmYQZ5pcZxkhXkYgiCurO24Q3g+vizUI&#10;5xVrNVgmhG9ysC1ub3KVaXvhNzrvfSNCCbtMIbTej5mUrmrJKLe0I3HwajsZ5YOcGqkndQnlZpCP&#10;UfQkjeo4LLRqpOeWqn5/Mgh9Wtbl12d9sB2nvSl3H93LQ4x4fzfvNiA8zf4/DL/4AR2KwHS0J9ZO&#10;DAiL1Sp88QhJkoAIgT99REjjBGSRy+sDxQ8AAAD//wMAUEsBAi0AFAAGAAgAAAAhALaDOJL+AAAA&#10;4QEAABMAAAAAAAAAAAAAAAAAAAAAAFtDb250ZW50X1R5cGVzXS54bWxQSwECLQAUAAYACAAAACEA&#10;OP0h/9YAAACUAQAACwAAAAAAAAAAAAAAAAAvAQAAX3JlbHMvLnJlbHNQSwECLQAUAAYACAAAACEA&#10;oO6RzE4CAAD8BAAADgAAAAAAAAAAAAAAAAAuAgAAZHJzL2Uyb0RvYy54bWxQSwECLQAUAAYACAAA&#10;ACEAy7bM1N0AAAAIAQAADwAAAAAAAAAAAAAAAACoBAAAZHJzL2Rvd25yZXYueG1sUEsFBgAAAAAE&#10;AAQA8wAAALIFAAAAAA==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FE3E60" w:rsidRPr="00130CB1">
        <w:rPr>
          <w:rFonts w:ascii="Cooper Black" w:hAnsi="Cooper Black"/>
          <w:sz w:val="24"/>
          <w:szCs w:val="24"/>
          <w:lang w:val="ro-RO"/>
        </w:rPr>
        <w:t xml:space="preserve">      Cererea - tip de înscriere</w:t>
      </w:r>
    </w:p>
    <w:p w14:paraId="02DAFF87" w14:textId="109EE735" w:rsidR="00FE3E60" w:rsidRPr="00130CB1" w:rsidRDefault="00FE3E60" w:rsidP="00130CB1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130CB1">
        <w:rPr>
          <w:rFonts w:ascii="Cooper Black" w:hAnsi="Cooper Black"/>
          <w:sz w:val="24"/>
          <w:szCs w:val="24"/>
          <w:lang w:val="ro-RO"/>
        </w:rPr>
        <w:t xml:space="preserve">        Fotocopia actului de identitate </w:t>
      </w:r>
      <w:r w:rsidR="00B93BB6" w:rsidRPr="00130CB1">
        <w:rPr>
          <w:rFonts w:ascii="Cooper Black" w:hAnsi="Cooper Black"/>
          <w:sz w:val="24"/>
          <w:szCs w:val="24"/>
          <w:lang w:val="ro-RO"/>
        </w:rPr>
        <w:t>al p</w:t>
      </w:r>
      <w:r w:rsidR="00B93BB6" w:rsidRPr="00130CB1">
        <w:rPr>
          <w:rFonts w:ascii="Cambria" w:hAnsi="Cambria" w:cs="Cambria"/>
          <w:sz w:val="24"/>
          <w:szCs w:val="24"/>
          <w:lang w:val="ro-RO"/>
        </w:rPr>
        <w:t>ă</w:t>
      </w:r>
      <w:r w:rsidR="00B93BB6" w:rsidRPr="00130CB1">
        <w:rPr>
          <w:rFonts w:ascii="Cooper Black" w:hAnsi="Cooper Black"/>
          <w:sz w:val="24"/>
          <w:szCs w:val="24"/>
          <w:lang w:val="ro-RO"/>
        </w:rPr>
        <w:t xml:space="preserve">rintelui </w:t>
      </w:r>
      <w:r w:rsidR="00B93BB6" w:rsidRPr="00130CB1">
        <w:rPr>
          <w:rFonts w:ascii="Cambria" w:hAnsi="Cambria"/>
          <w:sz w:val="24"/>
          <w:szCs w:val="24"/>
          <w:lang w:val="ro-RO"/>
        </w:rPr>
        <w:t>(certificată conform cu originalul de către secretariatul unității de învățământ, pe baza documentelor originale)</w:t>
      </w:r>
    </w:p>
    <w:p w14:paraId="310FE825" w14:textId="04B74694" w:rsidR="00B93BB6" w:rsidRPr="00130CB1" w:rsidRDefault="00B93BB6" w:rsidP="00130CB1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130CB1">
        <w:rPr>
          <w:rFonts w:ascii="Cooper Black" w:hAnsi="Cooper Black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BF89" wp14:editId="2B64C0B7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</wp:posOffset>
                </wp:positionV>
                <wp:extent cx="419100" cy="228600"/>
                <wp:effectExtent l="19050" t="19050" r="19050" b="38100"/>
                <wp:wrapNone/>
                <wp:docPr id="2086877692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D331" id="Arrow: Notched Right 2" o:spid="_x0000_s1026" type="#_x0000_t94" style="position:absolute;margin-left:-15.75pt;margin-top:1.5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5btk8NwAAAAHAQAADwAAAGRycy9kb3ducmV2LnhtbEyPwU7DMBBE70j8g7VIXFDr&#10;hAAiIU7VgPgAWpA4uvEmMYnXUey24e9ZTnBajWY0+6bcLG4UJ5yD9aQgXScgkBpvLHUK3vevq0cQ&#10;IWoyevSECr4xwKa6vCh1YfyZ3vC0i53gEgqFVtDHOBVShqZHp8PaT0jstX52OrKcO2lmfeZyN8rb&#10;JHmQTlviD72e8LnHZtgdnYIhr9v667Pde0v54Orth325SZW6vlq2TyAiLvEvDL/4jA4VMx38kUwQ&#10;o4JVlt5zVEHGk9jP7lge+OYJyKqU//mrHwAAAP//AwBQSwECLQAUAAYACAAAACEAtoM4kv4AAADh&#10;AQAAEwAAAAAAAAAAAAAAAAAAAAAAW0NvbnRlbnRfVHlwZXNdLnhtbFBLAQItABQABgAIAAAAIQA4&#10;/SH/1gAAAJQBAAALAAAAAAAAAAAAAAAAAC8BAABfcmVscy8ucmVsc1BLAQItABQABgAIAAAAIQCg&#10;7pHMTgIAAPwEAAAOAAAAAAAAAAAAAAAAAC4CAABkcnMvZTJvRG9jLnhtbFBLAQItABQABgAIAAAA&#10;IQDlu2Tw3AAAAAcBAAAPAAAAAAAAAAAAAAAAAKgEAABkcnMvZG93bnJldi54bWxQSwUGAAAAAAQA&#10;BADzAAAAsQUAAAAA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Pr="00130CB1">
        <w:rPr>
          <w:rFonts w:ascii="Cambria" w:hAnsi="Cambria"/>
          <w:sz w:val="24"/>
          <w:szCs w:val="24"/>
          <w:lang w:val="ro-RO"/>
        </w:rPr>
        <w:t xml:space="preserve">         </w:t>
      </w:r>
      <w:r w:rsidRPr="00130CB1">
        <w:rPr>
          <w:rFonts w:ascii="Cooper Black" w:hAnsi="Cooper Black"/>
          <w:sz w:val="24"/>
          <w:szCs w:val="24"/>
          <w:lang w:val="ro-RO"/>
        </w:rPr>
        <w:t>Fotocopia certificatului de na</w:t>
      </w:r>
      <w:r w:rsidRPr="00130CB1">
        <w:rPr>
          <w:rFonts w:ascii="Cambria" w:hAnsi="Cambria" w:cs="Cambria"/>
          <w:sz w:val="24"/>
          <w:szCs w:val="24"/>
          <w:lang w:val="ro-RO"/>
        </w:rPr>
        <w:t>ș</w:t>
      </w:r>
      <w:r w:rsidRPr="00130CB1">
        <w:rPr>
          <w:rFonts w:ascii="Cooper Black" w:hAnsi="Cooper Black"/>
          <w:sz w:val="24"/>
          <w:szCs w:val="24"/>
          <w:lang w:val="ro-RO"/>
        </w:rPr>
        <w:t>tere al copilului</w:t>
      </w:r>
      <w:r w:rsidRPr="00130CB1">
        <w:rPr>
          <w:rFonts w:ascii="Cambria" w:hAnsi="Cambria"/>
          <w:sz w:val="24"/>
          <w:szCs w:val="24"/>
          <w:lang w:val="ro-RO"/>
        </w:rPr>
        <w:t xml:space="preserve"> </w:t>
      </w:r>
      <w:r w:rsidRPr="00130CB1">
        <w:rPr>
          <w:rFonts w:ascii="Cambria" w:hAnsi="Cambria"/>
          <w:sz w:val="24"/>
          <w:szCs w:val="24"/>
          <w:lang w:val="ro-RO"/>
        </w:rPr>
        <w:t>(certificată conform cu originalul de către secretariatul unității de învățământ, pe baza document</w:t>
      </w:r>
      <w:r w:rsidRPr="00130CB1">
        <w:rPr>
          <w:rFonts w:ascii="Cambria" w:hAnsi="Cambria"/>
          <w:sz w:val="24"/>
          <w:szCs w:val="24"/>
          <w:lang w:val="ro-RO"/>
        </w:rPr>
        <w:t>ului</w:t>
      </w:r>
      <w:r w:rsidRPr="00130CB1">
        <w:rPr>
          <w:rFonts w:ascii="Cambria" w:hAnsi="Cambria"/>
          <w:sz w:val="24"/>
          <w:szCs w:val="24"/>
          <w:lang w:val="ro-RO"/>
        </w:rPr>
        <w:t xml:space="preserve"> original)</w:t>
      </w:r>
    </w:p>
    <w:p w14:paraId="4D0488FB" w14:textId="213BA178" w:rsidR="00B93BB6" w:rsidRPr="00130CB1" w:rsidRDefault="00130CB1" w:rsidP="00130CB1">
      <w:pPr>
        <w:spacing w:line="360" w:lineRule="auto"/>
        <w:jc w:val="both"/>
        <w:rPr>
          <w:rFonts w:ascii="Cooper Black" w:hAnsi="Cooper Black"/>
          <w:sz w:val="24"/>
          <w:szCs w:val="24"/>
          <w:lang w:val="fr-FR"/>
        </w:rPr>
      </w:pPr>
      <w:r w:rsidRPr="00130CB1">
        <w:rPr>
          <w:rFonts w:ascii="Cambria" w:hAnsi="Cambria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69BFF" wp14:editId="49FF6E95">
                <wp:simplePos x="0" y="0"/>
                <wp:positionH relativeFrom="column">
                  <wp:posOffset>-247650</wp:posOffset>
                </wp:positionH>
                <wp:positionV relativeFrom="paragraph">
                  <wp:posOffset>1137285</wp:posOffset>
                </wp:positionV>
                <wp:extent cx="419100" cy="228600"/>
                <wp:effectExtent l="19050" t="19050" r="19050" b="38100"/>
                <wp:wrapNone/>
                <wp:docPr id="1399546698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4514" id="Arrow: Notched Right 2" o:spid="_x0000_s1026" type="#_x0000_t94" style="position:absolute;margin-left:-19.5pt;margin-top:89.55pt;width:3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hIJTct8AAAAKAQAADwAAAGRycy9kb3ducmV2LnhtbEyPwU7DMBBE70j8g7VIXFDr&#10;pAhKQpyqAfEBtCBxdONNYhKvo9htw9+znOhptTuj2TfFZnaDOOEUrCcF6TIBgVR7Y6lV8LF/WzyB&#10;CFGT0YMnVPCDATbl9VWhc+PP9I6nXWwFh1DItYIuxjGXMtQdOh2WfkRirfGT05HXqZVm0mcOd4Nc&#10;JcmjdNoSf+j0iC8d1v3u6BT0WdVU31/N3lvKeldtP+3rXarU7c28fQYRcY7/ZvjDZ3Qomengj2SC&#10;GBQs7jPuEllYZykIdqzWfDjwTB9SkGUhLyuUvwAAAP//AwBQSwECLQAUAAYACAAAACEAtoM4kv4A&#10;AADhAQAAEwAAAAAAAAAAAAAAAAAAAAAAW0NvbnRlbnRfVHlwZXNdLnhtbFBLAQItABQABgAIAAAA&#10;IQA4/SH/1gAAAJQBAAALAAAAAAAAAAAAAAAAAC8BAABfcmVscy8ucmVsc1BLAQItABQABgAIAAAA&#10;IQCg7pHMTgIAAPwEAAAOAAAAAAAAAAAAAAAAAC4CAABkcnMvZTJvRG9jLnhtbFBLAQItABQABgAI&#10;AAAAIQCEglNy3wAAAAoBAAAPAAAAAAAAAAAAAAAAAKgEAABkcnMvZG93bnJldi54bWxQSwUGAAAA&#10;AAQABADzAAAAtAUAAAAA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B93BB6" w:rsidRPr="00130CB1">
        <w:rPr>
          <w:rFonts w:ascii="Cambria" w:hAnsi="Cambria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7D82" wp14:editId="4BD92278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</wp:posOffset>
                </wp:positionV>
                <wp:extent cx="419100" cy="228600"/>
                <wp:effectExtent l="19050" t="19050" r="19050" b="38100"/>
                <wp:wrapNone/>
                <wp:docPr id="690051407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3F20" id="Arrow: Notched Right 2" o:spid="_x0000_s1026" type="#_x0000_t94" style="position:absolute;margin-left:-15.75pt;margin-top:1.45pt;width:3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Jn/r29wAAAAHAQAADwAAAGRycy9kb3ducmV2LnhtbEyOwU7DMBBE70j8g7VIXFDr&#10;pAXUhDhVA+IDaEHi6MabxCReR7Hbhr9nOcFpNJrRzCu2sxvEGadgPSlIlwkIpNobS62C98PrYgMi&#10;RE1GD55QwTcG2JbXV4XOjb/QG573sRU8QiHXCroYx1zKUHfodFj6EYmzxk9OR7ZTK82kLzzuBrlK&#10;kkfptCV+6PSIzx3W/f7kFPRZ1VRfn83BW8p6V+0+7MtdqtTtzbx7AhFxjn9l+MVndCiZ6ehPZIIY&#10;FCzW6QNXFawyEJyv79keWTcZyLKQ//nLHwAAAP//AwBQSwECLQAUAAYACAAAACEAtoM4kv4AAADh&#10;AQAAEwAAAAAAAAAAAAAAAAAAAAAAW0NvbnRlbnRfVHlwZXNdLnhtbFBLAQItABQABgAIAAAAIQA4&#10;/SH/1gAAAJQBAAALAAAAAAAAAAAAAAAAAC8BAABfcmVscy8ucmVsc1BLAQItABQABgAIAAAAIQCg&#10;7pHMTgIAAPwEAAAOAAAAAAAAAAAAAAAAAC4CAABkcnMvZTJvRG9jLnhtbFBLAQItABQABgAIAAAA&#10;IQAmf+vb3AAAAAcBAAAPAAAAAAAAAAAAAAAAAKgEAABkcnMvZG93bnJldi54bWxQSwUGAAAAAAQA&#10;BADzAAAAsQUAAAAA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B93BB6" w:rsidRPr="00130CB1">
        <w:rPr>
          <w:rFonts w:ascii="Cambria" w:hAnsi="Cambria"/>
          <w:sz w:val="24"/>
          <w:szCs w:val="24"/>
          <w:lang w:val="ro-RO"/>
        </w:rPr>
        <w:t xml:space="preserve">         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cazul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care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cererea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-tip de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înscriere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este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completată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pentru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un copil care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împlinește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vârsta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de 6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ani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perioada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1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septembrie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– 31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decembrie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2023,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inclusiv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alături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documentele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menționate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părintele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transmite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ambria" w:hAnsi="Cambria"/>
          <w:sz w:val="24"/>
          <w:szCs w:val="24"/>
          <w:lang w:val="fr-FR"/>
        </w:rPr>
        <w:t>și</w:t>
      </w:r>
      <w:proofErr w:type="spellEnd"/>
      <w:r w:rsidR="00B93BB6" w:rsidRPr="00130CB1">
        <w:rPr>
          <w:rFonts w:ascii="Cambria" w:hAnsi="Cambria"/>
          <w:sz w:val="24"/>
          <w:szCs w:val="24"/>
          <w:lang w:val="fr-FR"/>
        </w:rPr>
        <w:t xml:space="preserve"> o copie a</w:t>
      </w:r>
      <w:r w:rsidR="00B93BB6" w:rsidRPr="00130CB1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ooper Black" w:hAnsi="Cooper Black"/>
          <w:sz w:val="24"/>
          <w:szCs w:val="24"/>
          <w:lang w:val="fr-FR"/>
        </w:rPr>
        <w:t>recomand</w:t>
      </w:r>
      <w:r w:rsidR="00B93BB6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B93BB6" w:rsidRPr="00130CB1">
        <w:rPr>
          <w:rFonts w:ascii="Cooper Black" w:hAnsi="Cooper Black"/>
          <w:sz w:val="24"/>
          <w:szCs w:val="24"/>
          <w:lang w:val="fr-FR"/>
        </w:rPr>
        <w:t>rii</w:t>
      </w:r>
      <w:proofErr w:type="spellEnd"/>
      <w:r w:rsidR="00B93BB6" w:rsidRPr="00130CB1">
        <w:rPr>
          <w:rFonts w:ascii="Cooper Black" w:hAnsi="Cooper Black"/>
          <w:sz w:val="24"/>
          <w:szCs w:val="24"/>
          <w:lang w:val="fr-FR"/>
        </w:rPr>
        <w:t xml:space="preserve"> de </w:t>
      </w:r>
      <w:proofErr w:type="spellStart"/>
      <w:r w:rsidR="00B93BB6" w:rsidRPr="00130CB1">
        <w:rPr>
          <w:rFonts w:ascii="Cooper Black" w:hAnsi="Cooper Black" w:cs="Cooper Black"/>
          <w:sz w:val="24"/>
          <w:szCs w:val="24"/>
          <w:lang w:val="fr-FR"/>
        </w:rPr>
        <w:t>î</w:t>
      </w:r>
      <w:r w:rsidR="00B93BB6" w:rsidRPr="00130CB1">
        <w:rPr>
          <w:rFonts w:ascii="Cooper Black" w:hAnsi="Cooper Black"/>
          <w:sz w:val="24"/>
          <w:szCs w:val="24"/>
          <w:lang w:val="fr-FR"/>
        </w:rPr>
        <w:t>nscriere</w:t>
      </w:r>
      <w:proofErr w:type="spellEnd"/>
      <w:r w:rsidR="00B93BB6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ooper Black" w:hAnsi="Cooper Black" w:cs="Cooper Black"/>
          <w:sz w:val="24"/>
          <w:szCs w:val="24"/>
          <w:lang w:val="fr-FR"/>
        </w:rPr>
        <w:t>î</w:t>
      </w:r>
      <w:r w:rsidR="00B93BB6" w:rsidRPr="00130CB1">
        <w:rPr>
          <w:rFonts w:ascii="Cooper Black" w:hAnsi="Cooper Black"/>
          <w:sz w:val="24"/>
          <w:szCs w:val="24"/>
          <w:lang w:val="fr-FR"/>
        </w:rPr>
        <w:t>n</w:t>
      </w:r>
      <w:proofErr w:type="spellEnd"/>
      <w:r w:rsidR="00B93BB6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ooper Black" w:hAnsi="Cooper Black"/>
          <w:sz w:val="24"/>
          <w:szCs w:val="24"/>
          <w:lang w:val="fr-FR"/>
        </w:rPr>
        <w:t>clasa</w:t>
      </w:r>
      <w:proofErr w:type="spellEnd"/>
      <w:r w:rsidR="00B93BB6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B93BB6" w:rsidRPr="00130CB1">
        <w:rPr>
          <w:rFonts w:ascii="Cooper Black" w:hAnsi="Cooper Black"/>
          <w:sz w:val="24"/>
          <w:szCs w:val="24"/>
          <w:lang w:val="fr-FR"/>
        </w:rPr>
        <w:t>preg</w:t>
      </w:r>
      <w:r w:rsidR="00B93BB6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B93BB6" w:rsidRPr="00130CB1">
        <w:rPr>
          <w:rFonts w:ascii="Cooper Black" w:hAnsi="Cooper Black"/>
          <w:sz w:val="24"/>
          <w:szCs w:val="24"/>
          <w:lang w:val="fr-FR"/>
        </w:rPr>
        <w:t>titoare</w:t>
      </w:r>
      <w:proofErr w:type="spellEnd"/>
      <w:r w:rsidR="00B93BB6" w:rsidRPr="00130CB1">
        <w:rPr>
          <w:rFonts w:ascii="Cooper Black" w:hAnsi="Cooper Black"/>
          <w:sz w:val="24"/>
          <w:szCs w:val="24"/>
          <w:lang w:val="fr-FR"/>
        </w:rPr>
        <w:t>.</w:t>
      </w:r>
    </w:p>
    <w:p w14:paraId="0CD540D4" w14:textId="07AE3BF5" w:rsidR="00B93BB6" w:rsidRPr="00130CB1" w:rsidRDefault="00B93BB6" w:rsidP="00130CB1">
      <w:pPr>
        <w:spacing w:line="360" w:lineRule="auto"/>
        <w:jc w:val="both"/>
        <w:rPr>
          <w:rFonts w:ascii="Cooper Black" w:hAnsi="Cooper Black"/>
          <w:sz w:val="24"/>
          <w:szCs w:val="24"/>
          <w:lang w:val="fr-FR"/>
        </w:rPr>
      </w:pPr>
      <w:r w:rsidRPr="00130CB1">
        <w:rPr>
          <w:rFonts w:ascii="Cooper Black" w:hAnsi="Cooper Black"/>
          <w:sz w:val="24"/>
          <w:szCs w:val="24"/>
          <w:lang w:val="fr-FR"/>
        </w:rPr>
        <w:t xml:space="preserve">     </w:t>
      </w:r>
      <w:r w:rsid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Declara</w:t>
      </w:r>
      <w:r w:rsidRPr="00130CB1">
        <w:rPr>
          <w:rFonts w:ascii="Cambria" w:hAnsi="Cambria" w:cs="Cambria"/>
          <w:sz w:val="24"/>
          <w:szCs w:val="24"/>
          <w:lang w:val="fr-FR"/>
        </w:rPr>
        <w:t>ț</w:t>
      </w:r>
      <w:r w:rsidRPr="00130CB1">
        <w:rPr>
          <w:rFonts w:ascii="Cooper Black" w:hAnsi="Cooper Black"/>
          <w:sz w:val="24"/>
          <w:szCs w:val="24"/>
          <w:lang w:val="fr-FR"/>
        </w:rPr>
        <w:t>ia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– tip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pe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proprie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r</w:t>
      </w:r>
      <w:r w:rsidRPr="00130CB1">
        <w:rPr>
          <w:rFonts w:ascii="Cambria" w:hAnsi="Cambria" w:cs="Cambria"/>
          <w:sz w:val="24"/>
          <w:szCs w:val="24"/>
          <w:lang w:val="fr-FR"/>
        </w:rPr>
        <w:t>ă</w:t>
      </w:r>
      <w:r w:rsidRPr="00130CB1">
        <w:rPr>
          <w:rFonts w:ascii="Cooper Black" w:hAnsi="Cooper Black"/>
          <w:sz w:val="24"/>
          <w:szCs w:val="24"/>
          <w:lang w:val="fr-FR"/>
        </w:rPr>
        <w:t>spundere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cu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privire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la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veridicitatea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informa</w:t>
      </w:r>
      <w:r w:rsidRPr="00130CB1">
        <w:rPr>
          <w:rFonts w:ascii="Cambria" w:hAnsi="Cambria" w:cs="Cambria"/>
          <w:sz w:val="24"/>
          <w:szCs w:val="24"/>
          <w:lang w:val="fr-FR"/>
        </w:rPr>
        <w:t>ț</w:t>
      </w:r>
      <w:r w:rsidRPr="00130CB1">
        <w:rPr>
          <w:rFonts w:ascii="Cooper Black" w:hAnsi="Cooper Black"/>
          <w:sz w:val="24"/>
          <w:szCs w:val="24"/>
          <w:lang w:val="fr-FR"/>
        </w:rPr>
        <w:t>iilor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introduse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 w:cs="Cooper Black"/>
          <w:sz w:val="24"/>
          <w:szCs w:val="24"/>
          <w:lang w:val="fr-FR"/>
        </w:rPr>
        <w:t>î</w:t>
      </w:r>
      <w:r w:rsidRPr="00130CB1">
        <w:rPr>
          <w:rFonts w:ascii="Cooper Black" w:hAnsi="Cooper Black"/>
          <w:sz w:val="24"/>
          <w:szCs w:val="24"/>
          <w:lang w:val="fr-FR"/>
        </w:rPr>
        <w:t>n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cerere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,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în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cazul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complet</w:t>
      </w:r>
      <w:r w:rsidRPr="00130CB1">
        <w:rPr>
          <w:rFonts w:ascii="Cambria" w:hAnsi="Cambria" w:cs="Cambria"/>
          <w:sz w:val="24"/>
          <w:szCs w:val="24"/>
          <w:lang w:val="fr-FR"/>
        </w:rPr>
        <w:t>ă</w:t>
      </w:r>
      <w:r w:rsidRPr="00130CB1">
        <w:rPr>
          <w:rFonts w:ascii="Cooper Black" w:hAnsi="Cooper Black"/>
          <w:sz w:val="24"/>
          <w:szCs w:val="24"/>
          <w:lang w:val="fr-FR"/>
        </w:rPr>
        <w:t>rii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sau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transmiterii</w:t>
      </w:r>
      <w:proofErr w:type="spellEnd"/>
      <w:r w:rsidRPr="00130CB1">
        <w:rPr>
          <w:rFonts w:ascii="Cooper Black" w:hAnsi="Cooper Black"/>
          <w:sz w:val="24"/>
          <w:szCs w:val="24"/>
          <w:lang w:val="fr-FR"/>
        </w:rPr>
        <w:t xml:space="preserve"> online a </w:t>
      </w:r>
      <w:proofErr w:type="spellStart"/>
      <w:r w:rsidRPr="00130CB1">
        <w:rPr>
          <w:rFonts w:ascii="Cooper Black" w:hAnsi="Cooper Black"/>
          <w:sz w:val="24"/>
          <w:szCs w:val="24"/>
          <w:lang w:val="fr-FR"/>
        </w:rPr>
        <w:t>cererii</w:t>
      </w:r>
      <w:proofErr w:type="spellEnd"/>
    </w:p>
    <w:p w14:paraId="117FFFAA" w14:textId="01DC21D5" w:rsidR="00B93BB6" w:rsidRDefault="00B93BB6" w:rsidP="00130CB1">
      <w:pPr>
        <w:spacing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130CB1">
        <w:rPr>
          <w:rFonts w:ascii="Cambria" w:hAnsi="Cambria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CBAB" wp14:editId="2CD4C261">
                <wp:simplePos x="0" y="0"/>
                <wp:positionH relativeFrom="column">
                  <wp:posOffset>-257175</wp:posOffset>
                </wp:positionH>
                <wp:positionV relativeFrom="paragraph">
                  <wp:posOffset>8890</wp:posOffset>
                </wp:positionV>
                <wp:extent cx="419100" cy="228600"/>
                <wp:effectExtent l="19050" t="19050" r="19050" b="38100"/>
                <wp:wrapNone/>
                <wp:docPr id="715708761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BECA" id="Arrow: Notched Right 2" o:spid="_x0000_s1026" type="#_x0000_t94" style="position:absolute;margin-left:-20.25pt;margin-top:.7pt;width:3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MTgIAAPwEAAAOAAAAZHJzL2Uyb0RvYy54bWysVN9P2zAQfp+0/8Hy+0jTdQwqUlSBmCYh&#10;QMDEs3HsxpLj885u0+6v39lJUwRISNNenDvfD999913OzretZRuFwYCreHk04Uw5CbVxq4r/erz6&#10;csJZiMLVwoJTFd+pwM8Xnz+ddX6uptCArRUySuLCvPMVb2L086IIslGtCEfglSOjBmxFJBVXRY2i&#10;o+ytLaaTyXHRAdYeQaoQ6PayN/JFzq+1kvFW66AisxWn2mI+MZ/P6SwWZ2K+QuEbI4cyxD9U0Qrj&#10;6NEx1aWIgq3RvEnVGokQQMcjCW0BWhupcg/UTTl51c1DI7zKvRA4wY8whf+XVt5sHvwdEgydD/NA&#10;Yupiq7FNX6qPbTNYuxEstY1M0uWsPC0nBKkk03R6ckwyZSkOwR5D/KGgZUmouINIQ63vzaqJS0To&#10;Ml5icx1iH7f3pySHWrIUd1alcqy7V5qZml4vc3SmibqwyDaCBiykVC4eD3Vk7xSmjbVj4NePAwf/&#10;FKoyhcbg6cfBY0R+GVwcg1vjAN9LYGM5lKx7/z0Cfd8Jgmeod3fIEHoCBy+vDKF6LUK8E0iMpUHQ&#10;FsZbOrSFruIwSJw1gH/eu0/+RCSyctbRBlQ8/F4LVJzZn44odlrOZmllsjL79n1KCr60PL+0uHV7&#10;ATSDkvbdyywm/2j3okZon2hZl+lVMgkn6e2Ky4h75SL2m0nrLtVymd1oTbyI1+7By/3UE1Eet08C&#10;/UCtSJy8gf22iPkrUvW+aR4OlusI2mTGHXAd8KYVywQefgdph1/q2evw01r8BQAA//8DAFBLAwQU&#10;AAYACAAAACEARXqHitsAAAAHAQAADwAAAGRycy9kb3ducmV2LnhtbEyOwU7DMBBE70j8g7VIXFDr&#10;tKRAQ5yqAfEBbUHi6MabxCReR7Hbhr9nOcFx9EYzL99MrhdnHIP1pGAxT0AgVd5YahS8H95mTyBC&#10;1GR07wkVfGOATXF9levM+Avt8LyPjeARCplW0MY4ZFKGqkWnw9wPSMxqPzodOY6NNKO+8Ljr5TJJ&#10;HqTTlvih1QO+tFh1+5NT0K3Luvz6rA/e0rpz5fbDvt4tlLq9mbbPICJO8a8Mv/qsDgU7Hf2JTBC9&#10;glmarLjKIAXBfLnieFRw/5iCLHL537/4AQAA//8DAFBLAQItABQABgAIAAAAIQC2gziS/gAAAOEB&#10;AAATAAAAAAAAAAAAAAAAAAAAAABbQ29udGVudF9UeXBlc10ueG1sUEsBAi0AFAAGAAgAAAAhADj9&#10;If/WAAAAlAEAAAsAAAAAAAAAAAAAAAAALwEAAF9yZWxzLy5yZWxzUEsBAi0AFAAGAAgAAAAhAKDu&#10;kcxOAgAA/AQAAA4AAAAAAAAAAAAAAAAALgIAAGRycy9lMm9Eb2MueG1sUEsBAi0AFAAGAAgAAAAh&#10;AEV6h4rbAAAABwEAAA8AAAAAAAAAAAAAAAAAqAQAAGRycy9kb3ducmV2LnhtbFBLBQYAAAAABAAE&#10;APMAAACwBQAAAAA=&#10;" adj="157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   </w:t>
      </w:r>
      <w:r w:rsid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Fotocopia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hot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rârii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judec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tore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ș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ti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definitive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prin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care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rezult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modul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 w:cs="Cooper Black"/>
          <w:sz w:val="24"/>
          <w:szCs w:val="24"/>
          <w:lang w:val="fr-FR"/>
        </w:rPr>
        <w:t>î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n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care se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exercit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autoritatea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p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rinteasc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ambria" w:hAnsi="Cambria" w:cs="Cambria"/>
          <w:sz w:val="24"/>
          <w:szCs w:val="24"/>
          <w:lang w:val="fr-FR"/>
        </w:rPr>
        <w:t>ș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i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unde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a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fost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stabilit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locuin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ț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a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minorului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,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în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cazul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p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ă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rin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ț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ilor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 </w:t>
      </w:r>
      <w:proofErr w:type="spellStart"/>
      <w:r w:rsidR="00130CB1" w:rsidRPr="00130CB1">
        <w:rPr>
          <w:rFonts w:ascii="Cooper Black" w:hAnsi="Cooper Black"/>
          <w:sz w:val="24"/>
          <w:szCs w:val="24"/>
          <w:lang w:val="fr-FR"/>
        </w:rPr>
        <w:t>divor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ț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a</w:t>
      </w:r>
      <w:r w:rsidR="00130CB1" w:rsidRPr="00130CB1">
        <w:rPr>
          <w:rFonts w:ascii="Cambria" w:hAnsi="Cambria" w:cs="Cambria"/>
          <w:sz w:val="24"/>
          <w:szCs w:val="24"/>
          <w:lang w:val="fr-FR"/>
        </w:rPr>
        <w:t>ț</w:t>
      </w:r>
      <w:r w:rsidR="00130CB1" w:rsidRPr="00130CB1">
        <w:rPr>
          <w:rFonts w:ascii="Cooper Black" w:hAnsi="Cooper Black"/>
          <w:sz w:val="24"/>
          <w:szCs w:val="24"/>
          <w:lang w:val="fr-FR"/>
        </w:rPr>
        <w:t>i</w:t>
      </w:r>
      <w:proofErr w:type="spellEnd"/>
      <w:r w:rsidR="00130CB1" w:rsidRPr="00130CB1">
        <w:rPr>
          <w:rFonts w:ascii="Cooper Black" w:hAnsi="Cooper Black"/>
          <w:sz w:val="24"/>
          <w:szCs w:val="24"/>
          <w:lang w:val="fr-FR"/>
        </w:rPr>
        <w:t xml:space="preserve">. </w:t>
      </w:r>
      <w:r w:rsidR="00130CB1" w:rsidRPr="00130CB1">
        <w:rPr>
          <w:rFonts w:ascii="Cambria" w:hAnsi="Cambria"/>
          <w:sz w:val="24"/>
          <w:szCs w:val="24"/>
          <w:lang w:val="ro-RO"/>
        </w:rPr>
        <w:t>(certificată conform cu originalul de către secretariatul unității de învățământ, pe baza documentului original)</w:t>
      </w:r>
      <w:r w:rsidR="00130CB1">
        <w:rPr>
          <w:rFonts w:ascii="Cambria" w:hAnsi="Cambria"/>
          <w:sz w:val="24"/>
          <w:szCs w:val="24"/>
          <w:lang w:val="ro-RO"/>
        </w:rPr>
        <w:t>.</w:t>
      </w:r>
    </w:p>
    <w:p w14:paraId="0F5DFF0A" w14:textId="77777777" w:rsidR="00130CB1" w:rsidRPr="00DF0540" w:rsidRDefault="00130CB1" w:rsidP="00DF05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DF0540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cazul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care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solicită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înscrierea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la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altă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unitate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învățământ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decât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școala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circumscripție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pe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lângă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documentele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menționate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părinții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depun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/transmit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pe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e-mail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sau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prin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poștă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și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documente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copie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simplă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care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dovedesc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îndeplinirea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criteriilor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departajare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DF0540">
        <w:rPr>
          <w:rFonts w:ascii="Cambria" w:hAnsi="Cambria"/>
          <w:sz w:val="24"/>
          <w:szCs w:val="24"/>
          <w:lang w:val="fr-FR"/>
        </w:rPr>
        <w:t>stabilite</w:t>
      </w:r>
      <w:proofErr w:type="spellEnd"/>
      <w:r w:rsidRPr="00DF0540">
        <w:rPr>
          <w:rFonts w:ascii="Cambria" w:hAnsi="Cambria"/>
          <w:sz w:val="24"/>
          <w:szCs w:val="24"/>
          <w:lang w:val="fr-FR"/>
        </w:rPr>
        <w:t>.</w:t>
      </w:r>
    </w:p>
    <w:p w14:paraId="6C84BD39" w14:textId="77777777" w:rsidR="00DF0540" w:rsidRPr="00DF0540" w:rsidRDefault="00DF0540" w:rsidP="00DF0540">
      <w:pPr>
        <w:jc w:val="both"/>
        <w:rPr>
          <w:rFonts w:ascii="Cambria" w:hAnsi="Cambria"/>
          <w:sz w:val="28"/>
          <w:szCs w:val="28"/>
          <w:lang w:val="fr-FR"/>
        </w:rPr>
      </w:pPr>
    </w:p>
    <w:p w14:paraId="531FC96D" w14:textId="08495E47" w:rsidR="00130CB1" w:rsidRPr="00DF0540" w:rsidRDefault="00130CB1" w:rsidP="00DF0540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fr-FR"/>
        </w:rPr>
      </w:pPr>
      <w:r w:rsidRPr="00DF0540">
        <w:rPr>
          <w:rFonts w:ascii="Cambria" w:hAnsi="Cambria"/>
          <w:sz w:val="24"/>
          <w:szCs w:val="24"/>
          <w:lang w:val="ro-RO"/>
        </w:rPr>
        <w:t>În cazul în care solicită înscrierea la altă unitate de învățământ decât școala de circumscripție, părintele</w:t>
      </w:r>
      <w:r w:rsidRPr="00DF0540">
        <w:rPr>
          <w:rFonts w:ascii="Cambria" w:hAnsi="Cambria"/>
          <w:sz w:val="24"/>
          <w:szCs w:val="24"/>
          <w:lang w:val="ro-RO" w:eastAsia="ro-RO"/>
        </w:rPr>
        <w:t xml:space="preserve"> </w:t>
      </w:r>
      <w:r w:rsidRPr="00DF0540">
        <w:rPr>
          <w:rFonts w:ascii="Cambria" w:hAnsi="Cambria"/>
          <w:sz w:val="24"/>
          <w:szCs w:val="24"/>
          <w:lang w:val="ro-RO"/>
        </w:rPr>
        <w:t xml:space="preserve">menționează, prin bifarea acestei opțiuni în cererea-tip de înscriere, dacă este de acord cu înscrierea copilului la școala de circumscripție, în situația în care acesta nu este admis la școala solicitată, din lipsă de locuri libere.  </w:t>
      </w:r>
    </w:p>
    <w:p w14:paraId="11EE7A42" w14:textId="77777777" w:rsidR="00DF0540" w:rsidRDefault="00DF0540" w:rsidP="00DF0540">
      <w:pPr>
        <w:jc w:val="both"/>
        <w:rPr>
          <w:rFonts w:ascii="Cambria" w:hAnsi="Cambria"/>
          <w:sz w:val="24"/>
          <w:szCs w:val="24"/>
          <w:lang w:val="fr-FR"/>
        </w:rPr>
      </w:pPr>
    </w:p>
    <w:p w14:paraId="0244F7B3" w14:textId="0172DB76" w:rsidR="00DF0540" w:rsidRPr="00DF0540" w:rsidRDefault="00DF0540" w:rsidP="00DF0540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FF0000"/>
          <w:sz w:val="24"/>
          <w:szCs w:val="24"/>
          <w:u w:val="single"/>
          <w:lang w:val="fr-FR"/>
        </w:rPr>
      </w:pP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Aplicația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informatică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nu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permite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înscrierea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la mai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multe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unități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 xml:space="preserve"> de </w:t>
      </w:r>
      <w:proofErr w:type="spellStart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învățământ</w:t>
      </w:r>
      <w:proofErr w:type="spellEnd"/>
      <w:r w:rsidRPr="00DF0540">
        <w:rPr>
          <w:rFonts w:ascii="Cambria" w:hAnsi="Cambria"/>
          <w:color w:val="FF0000"/>
          <w:sz w:val="24"/>
          <w:szCs w:val="24"/>
          <w:u w:val="single"/>
          <w:lang w:val="fr-FR"/>
        </w:rPr>
        <w:t>.</w:t>
      </w:r>
    </w:p>
    <w:p w14:paraId="13470BDA" w14:textId="4A49B3A6" w:rsidR="00B93BB6" w:rsidRPr="00B93BB6" w:rsidRDefault="00B93BB6">
      <w:pPr>
        <w:rPr>
          <w:rFonts w:ascii="Cambria" w:hAnsi="Cambria"/>
          <w:sz w:val="32"/>
          <w:szCs w:val="32"/>
          <w:lang w:val="ro-RO"/>
        </w:rPr>
      </w:pPr>
    </w:p>
    <w:sectPr w:rsidR="00B93BB6" w:rsidRPr="00B9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23C"/>
    <w:multiLevelType w:val="hybridMultilevel"/>
    <w:tmpl w:val="89C0F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292D"/>
    <w:multiLevelType w:val="hybridMultilevel"/>
    <w:tmpl w:val="DFFC6A7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677904">
    <w:abstractNumId w:val="0"/>
  </w:num>
  <w:num w:numId="2" w16cid:durableId="103399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0"/>
    <w:rsid w:val="00130CB1"/>
    <w:rsid w:val="00511CED"/>
    <w:rsid w:val="00B93BB6"/>
    <w:rsid w:val="00DF0540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915"/>
  <w15:chartTrackingRefBased/>
  <w15:docId w15:val="{5634D32F-D6D2-4544-8DCC-1BA5F0B4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Stefan</dc:creator>
  <cp:keywords/>
  <dc:description/>
  <cp:lastModifiedBy>Andrei Stefan</cp:lastModifiedBy>
  <cp:revision>1</cp:revision>
  <dcterms:created xsi:type="dcterms:W3CDTF">2023-04-03T17:41:00Z</dcterms:created>
  <dcterms:modified xsi:type="dcterms:W3CDTF">2023-04-03T18:17:00Z</dcterms:modified>
</cp:coreProperties>
</file>